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6748C48" wp14:editId="00368C10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Pr="00517683" w:rsidRDefault="00517683" w:rsidP="007D6F3B">
            <w:pPr>
              <w:ind w:left="1" w:hanging="3"/>
              <w:rPr>
                <w:b/>
                <w:bCs/>
                <w:sz w:val="28"/>
                <w:szCs w:val="28"/>
              </w:rPr>
            </w:pPr>
            <w:r w:rsidRPr="00517683">
              <w:rPr>
                <w:b/>
                <w:bCs/>
                <w:sz w:val="28"/>
                <w:szCs w:val="28"/>
              </w:rPr>
              <w:t>ESPACIO CURRICULAR:  GEOGRAFIA</w:t>
            </w:r>
            <w:r w:rsidR="007D6F3B">
              <w:rPr>
                <w:b/>
                <w:bCs/>
                <w:sz w:val="28"/>
                <w:szCs w:val="28"/>
              </w:rPr>
              <w:t xml:space="preserve">                   </w:t>
            </w:r>
            <w:r w:rsidR="00EE6703" w:rsidRPr="00517683">
              <w:rPr>
                <w:b/>
                <w:bCs/>
                <w:sz w:val="28"/>
                <w:szCs w:val="28"/>
              </w:rPr>
              <w:t xml:space="preserve">  CARGA HORARIA:</w:t>
            </w:r>
            <w:r w:rsidR="007D6F3B">
              <w:rPr>
                <w:b/>
                <w:bCs/>
                <w:sz w:val="28"/>
                <w:szCs w:val="28"/>
              </w:rPr>
              <w:t xml:space="preserve"> 2</w:t>
            </w:r>
            <w:r w:rsidR="00143F68" w:rsidRPr="00517683">
              <w:rPr>
                <w:b/>
                <w:bCs/>
                <w:sz w:val="28"/>
                <w:szCs w:val="28"/>
              </w:rPr>
              <w:t xml:space="preserve"> Horas</w:t>
            </w:r>
          </w:p>
        </w:tc>
      </w:tr>
      <w:tr w:rsidR="00EE6703" w:rsidTr="00EE6703">
        <w:tc>
          <w:tcPr>
            <w:tcW w:w="279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7D6F3B" w:rsidTr="00EE6703">
        <w:tc>
          <w:tcPr>
            <w:tcW w:w="2791" w:type="dxa"/>
          </w:tcPr>
          <w:p w:rsidR="007D6F3B" w:rsidRDefault="00677007" w:rsidP="0051768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ZAMBRANO DELIA</w:t>
            </w:r>
          </w:p>
        </w:tc>
        <w:tc>
          <w:tcPr>
            <w:tcW w:w="793" w:type="dxa"/>
          </w:tcPr>
          <w:p w:rsidR="007D6F3B" w:rsidRDefault="007D6F3B" w:rsidP="00143F68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980" w:type="dxa"/>
          </w:tcPr>
          <w:p w:rsidR="007D6F3B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83" w:type="dxa"/>
          </w:tcPr>
          <w:p w:rsidR="007D6F3B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  <w:tc>
          <w:tcPr>
            <w:tcW w:w="2851" w:type="dxa"/>
          </w:tcPr>
          <w:p w:rsidR="007D6F3B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CHAMBI HECTOR</w:t>
            </w:r>
          </w:p>
        </w:tc>
        <w:tc>
          <w:tcPr>
            <w:tcW w:w="865" w:type="dxa"/>
          </w:tcPr>
          <w:p w:rsidR="007D6F3B" w:rsidRDefault="007D6F3B" w:rsidP="0051768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980" w:type="dxa"/>
          </w:tcPr>
          <w:p w:rsidR="007D6F3B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27" w:type="dxa"/>
          </w:tcPr>
          <w:p w:rsidR="007D6F3B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</w:tr>
      <w:tr w:rsidR="00EE6703" w:rsidTr="00EE6703">
        <w:tc>
          <w:tcPr>
            <w:tcW w:w="2791" w:type="dxa"/>
          </w:tcPr>
          <w:p w:rsidR="00517683" w:rsidRDefault="007D6F3B" w:rsidP="00517683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VEGA SERGIO</w:t>
            </w:r>
          </w:p>
        </w:tc>
        <w:tc>
          <w:tcPr>
            <w:tcW w:w="793" w:type="dxa"/>
          </w:tcPr>
          <w:p w:rsidR="00EE6703" w:rsidRDefault="00517683" w:rsidP="00143F68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143F68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:rsidR="00EE6703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143F68">
              <w:rPr>
                <w:rFonts w:ascii="Arial" w:eastAsia="Arial" w:hAnsi="Arial" w:cs="Arial"/>
              </w:rPr>
              <w:t xml:space="preserve">°    </w:t>
            </w:r>
          </w:p>
        </w:tc>
        <w:tc>
          <w:tcPr>
            <w:tcW w:w="783" w:type="dxa"/>
          </w:tcPr>
          <w:p w:rsidR="00EE6703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  <w:r w:rsidR="00143F68">
              <w:rPr>
                <w:rFonts w:ascii="Arial" w:eastAsia="Arial" w:hAnsi="Arial" w:cs="Arial"/>
              </w:rPr>
              <w:t>.</w:t>
            </w:r>
          </w:p>
        </w:tc>
        <w:tc>
          <w:tcPr>
            <w:tcW w:w="2851" w:type="dxa"/>
          </w:tcPr>
          <w:p w:rsidR="00EE6703" w:rsidRDefault="0051768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CRUZ ADRIANA</w:t>
            </w:r>
          </w:p>
        </w:tc>
        <w:tc>
          <w:tcPr>
            <w:tcW w:w="865" w:type="dxa"/>
          </w:tcPr>
          <w:p w:rsidR="00EE6703" w:rsidRDefault="00517683" w:rsidP="0051768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980" w:type="dxa"/>
          </w:tcPr>
          <w:p w:rsidR="00EE6703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517683">
              <w:rPr>
                <w:rFonts w:ascii="Arial" w:eastAsia="Arial" w:hAnsi="Arial" w:cs="Arial"/>
              </w:rPr>
              <w:t>°</w:t>
            </w:r>
          </w:p>
        </w:tc>
        <w:tc>
          <w:tcPr>
            <w:tcW w:w="727" w:type="dxa"/>
          </w:tcPr>
          <w:p w:rsidR="00EE6703" w:rsidRDefault="007D6F3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  <w:r w:rsidR="00143F68">
              <w:rPr>
                <w:rFonts w:ascii="Arial" w:eastAsia="Arial" w:hAnsi="Arial" w:cs="Arial"/>
              </w:rPr>
              <w:t>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7D6F3B" w:rsidRPr="007D6F3B" w:rsidRDefault="007D6F3B" w:rsidP="007D6F3B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:rsidR="007D6F3B" w:rsidRPr="00E43D36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Eje Nº 1: Organización de espacio geográfico mundial.</w:t>
            </w: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  <w:r w:rsidRPr="007D6F3B">
              <w:rPr>
                <w:rFonts w:ascii="Arial" w:hAnsi="Arial" w:cs="Arial"/>
                <w:bCs/>
              </w:rPr>
              <w:t>Geografía mundial. Nuevo mapa político mundial. Proceso de integración regional. Globalización. Cuestiones culturales. Hábitos y costumbres globalizadas.</w:t>
            </w: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  <w:r w:rsidRPr="007D6F3B">
              <w:rPr>
                <w:rFonts w:ascii="Arial" w:hAnsi="Arial" w:cs="Arial"/>
                <w:bCs/>
              </w:rPr>
              <w:t>ESI: La diversidad como perspectiva necesaria. Múltiples identidades que habitan la escuela.</w:t>
            </w: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</w:p>
          <w:p w:rsidR="007D6F3B" w:rsidRPr="00E43D36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Eje Nº 2: Dimensión ambiental y social del espacio</w:t>
            </w:r>
          </w:p>
          <w:p w:rsidR="007D6F3B" w:rsidRPr="00E43D36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  <w:r w:rsidRPr="007D6F3B">
              <w:rPr>
                <w:rFonts w:ascii="Arial" w:hAnsi="Arial" w:cs="Arial"/>
                <w:bCs/>
              </w:rPr>
              <w:t>Desigualdades socio territoriales. Pobreza y exclusión social. Migraciones y condiciones de trabajo.</w:t>
            </w: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  <w:r w:rsidRPr="007D6F3B">
              <w:rPr>
                <w:rFonts w:ascii="Arial" w:hAnsi="Arial" w:cs="Arial"/>
                <w:bCs/>
              </w:rPr>
              <w:t>Sectores productivos tradicionales e innovadores de producción primaria, industriales y de servicios.</w:t>
            </w: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  <w:r w:rsidRPr="007D6F3B">
              <w:rPr>
                <w:rFonts w:ascii="Arial" w:hAnsi="Arial" w:cs="Arial"/>
                <w:bCs/>
              </w:rPr>
              <w:t>ESI: Los patrones hegemónicos de belleza y su relación con el consumo</w:t>
            </w: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</w:p>
          <w:p w:rsidR="007D6F3B" w:rsidRPr="00E43D36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Eje Nº 3: Desarrollo del Ambiente.</w:t>
            </w: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  <w:r w:rsidRPr="007D6F3B">
              <w:rPr>
                <w:rFonts w:ascii="Arial" w:hAnsi="Arial" w:cs="Arial"/>
                <w:bCs/>
              </w:rPr>
              <w:t>Concepto de Medio Ambiente. Problemas ambientales a nivel regional, local. Desarrollo y medio ambiente. Calentamiento global. Energías alternativas. Crisis por los alimentos y la seguridad alimentaria.</w:t>
            </w:r>
          </w:p>
          <w:p w:rsidR="007D6F3B" w:rsidRPr="007D6F3B" w:rsidRDefault="007D6F3B" w:rsidP="007D6F3B">
            <w:pPr>
              <w:spacing w:after="0" w:line="240" w:lineRule="auto"/>
              <w:ind w:left="0" w:hanging="2"/>
              <w:rPr>
                <w:rFonts w:ascii="Arial" w:hAnsi="Arial" w:cs="Arial"/>
                <w:bCs/>
              </w:rPr>
            </w:pPr>
            <w:r w:rsidRPr="007D6F3B">
              <w:rPr>
                <w:rFonts w:ascii="Arial" w:hAnsi="Arial" w:cs="Arial"/>
                <w:bCs/>
              </w:rPr>
              <w:t>ESI: ¿Existen las razas humanas?</w:t>
            </w:r>
          </w:p>
          <w:p w:rsidR="00EE6703" w:rsidRPr="00517683" w:rsidRDefault="00EE6703" w:rsidP="007D6F3B">
            <w:pPr>
              <w:ind w:left="0" w:hanging="2"/>
              <w:jc w:val="both"/>
              <w:rPr>
                <w:rFonts w:ascii="Arial" w:hAnsi="Arial" w:cs="Arial"/>
                <w:lang w:eastAsia="es-ES"/>
              </w:rPr>
            </w:pPr>
          </w:p>
        </w:tc>
      </w:tr>
      <w:tr w:rsidR="00EE6703" w:rsidTr="00EE6703">
        <w:tc>
          <w:tcPr>
            <w:tcW w:w="10770" w:type="dxa"/>
            <w:gridSpan w:val="8"/>
          </w:tcPr>
          <w:p w:rsidR="00143F68" w:rsidRPr="00517683" w:rsidRDefault="00EE6703" w:rsidP="00705B6C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517683">
              <w:rPr>
                <w:rFonts w:ascii="Arial" w:hAnsi="Arial" w:cs="Arial"/>
                <w:b/>
                <w:bCs/>
              </w:rPr>
              <w:t>Criterios</w:t>
            </w:r>
            <w:r w:rsidR="002F0ACD" w:rsidRPr="00517683">
              <w:rPr>
                <w:rFonts w:ascii="Arial" w:hAnsi="Arial" w:cs="Arial"/>
                <w:b/>
                <w:bCs/>
              </w:rPr>
              <w:t xml:space="preserve"> de ev</w:t>
            </w:r>
            <w:r w:rsidR="00705B6C" w:rsidRPr="00517683">
              <w:rPr>
                <w:rFonts w:ascii="Arial" w:hAnsi="Arial" w:cs="Arial"/>
                <w:b/>
                <w:bCs/>
              </w:rPr>
              <w:t>aluación:</w:t>
            </w:r>
          </w:p>
          <w:p w:rsidR="00E43D36" w:rsidRPr="000767A3" w:rsidRDefault="00E43D36" w:rsidP="00E43D36">
            <w:pPr>
              <w:pStyle w:val="Sinespaciado"/>
              <w:numPr>
                <w:ilvl w:val="0"/>
                <w:numId w:val="15"/>
              </w:numPr>
              <w:ind w:leftChars="0" w:firstLineChars="0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0767A3">
              <w:rPr>
                <w:rFonts w:ascii="Arial" w:hAnsi="Arial" w:cs="Arial"/>
                <w:sz w:val="20"/>
                <w:szCs w:val="20"/>
                <w:highlight w:val="white"/>
              </w:rPr>
              <w:t xml:space="preserve">Demostrar que maneja los contenidos de la materia, haciendo uso de vocabulario especifico.  </w:t>
            </w:r>
          </w:p>
          <w:p w:rsidR="00E43D36" w:rsidRPr="000767A3" w:rsidRDefault="00E43D36" w:rsidP="00E43D36">
            <w:pPr>
              <w:pStyle w:val="Sinespaciado"/>
              <w:numPr>
                <w:ilvl w:val="0"/>
                <w:numId w:val="15"/>
              </w:numPr>
              <w:ind w:leftChars="0" w:firstLineChars="0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0767A3">
              <w:rPr>
                <w:rFonts w:ascii="Arial" w:hAnsi="Arial" w:cs="Arial"/>
                <w:sz w:val="20"/>
                <w:szCs w:val="20"/>
                <w:highlight w:val="white"/>
              </w:rPr>
              <w:t>Trabajo autónomo en el desarrollo de actividades.</w:t>
            </w:r>
          </w:p>
          <w:p w:rsidR="00E43D36" w:rsidRPr="000767A3" w:rsidRDefault="00E43D36" w:rsidP="00E43D36">
            <w:pPr>
              <w:pStyle w:val="Sinespaciado"/>
              <w:numPr>
                <w:ilvl w:val="0"/>
                <w:numId w:val="15"/>
              </w:numPr>
              <w:ind w:leftChars="0" w:firstLineChars="0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0767A3">
              <w:rPr>
                <w:rFonts w:ascii="Arial" w:hAnsi="Arial" w:cs="Arial"/>
                <w:sz w:val="20"/>
                <w:szCs w:val="20"/>
                <w:highlight w:val="white"/>
              </w:rPr>
              <w:t>Manejo Cartográfico: ubicación y localizaciones.</w:t>
            </w:r>
          </w:p>
          <w:p w:rsidR="00E43D36" w:rsidRPr="000767A3" w:rsidRDefault="00E43D36" w:rsidP="00E43D36">
            <w:pPr>
              <w:pStyle w:val="Sinespaciado"/>
              <w:numPr>
                <w:ilvl w:val="0"/>
                <w:numId w:val="15"/>
              </w:numPr>
              <w:ind w:leftChars="0" w:firstLineChars="0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0767A3">
              <w:rPr>
                <w:rFonts w:ascii="Arial" w:hAnsi="Arial" w:cs="Arial"/>
                <w:sz w:val="20"/>
                <w:szCs w:val="20"/>
                <w:highlight w:val="white"/>
              </w:rPr>
              <w:t>Reconocer la organización del nuevo orden mundial.</w:t>
            </w:r>
          </w:p>
          <w:p w:rsidR="00E43D36" w:rsidRPr="00E43D36" w:rsidRDefault="00E43D36" w:rsidP="00E43D36">
            <w:pPr>
              <w:pStyle w:val="Standard"/>
              <w:numPr>
                <w:ilvl w:val="0"/>
                <w:numId w:val="15"/>
              </w:numPr>
              <w:ind w:leftChars="0" w:firstLineChars="0"/>
              <w:rPr>
                <w:rFonts w:ascii="Arial" w:hAnsi="Arial" w:cs="Arial"/>
                <w:sz w:val="22"/>
                <w:szCs w:val="22"/>
              </w:rPr>
            </w:pPr>
            <w:r w:rsidRPr="000767A3">
              <w:rPr>
                <w:rFonts w:ascii="Arial" w:hAnsi="Arial" w:cs="Arial"/>
                <w:sz w:val="20"/>
                <w:szCs w:val="20"/>
                <w:highlight w:val="white"/>
              </w:rPr>
              <w:t>Identificar, relacionar y explicar características de fenómenos territoriales, políticos y demográficos que se suscitan en el contexto mundial</w:t>
            </w:r>
          </w:p>
          <w:p w:rsidR="00E43D36" w:rsidRPr="00517683" w:rsidRDefault="00E43D36" w:rsidP="00E43D36">
            <w:pPr>
              <w:pStyle w:val="Standard"/>
              <w:ind w:leftChars="0" w:left="720" w:firstLineChars="0"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6703" w:rsidTr="00EE6703">
        <w:tc>
          <w:tcPr>
            <w:tcW w:w="10770" w:type="dxa"/>
            <w:gridSpan w:val="8"/>
          </w:tcPr>
          <w:p w:rsidR="00705B6C" w:rsidRPr="00517683" w:rsidRDefault="00EE6703" w:rsidP="00705B6C">
            <w:pPr>
              <w:ind w:left="0" w:hanging="2"/>
              <w:jc w:val="both"/>
              <w:rPr>
                <w:rFonts w:ascii="Arial" w:hAnsi="Arial" w:cs="Arial"/>
                <w:lang w:eastAsia="es-ES"/>
              </w:rPr>
            </w:pPr>
            <w:r w:rsidRPr="00517683">
              <w:rPr>
                <w:rFonts w:ascii="Arial" w:hAnsi="Arial" w:cs="Arial"/>
                <w:b/>
                <w:bCs/>
              </w:rPr>
              <w:t>Bibliografía del alumno:</w:t>
            </w:r>
            <w:r w:rsidR="00705B6C" w:rsidRPr="00517683">
              <w:rPr>
                <w:rFonts w:ascii="Arial" w:hAnsi="Arial" w:cs="Arial"/>
                <w:lang w:eastAsia="es-ES"/>
              </w:rPr>
              <w:t xml:space="preserve"> </w:t>
            </w:r>
          </w:p>
          <w:p w:rsidR="00E43D36" w:rsidRPr="000767A3" w:rsidRDefault="00E43D36" w:rsidP="00996D93">
            <w:pPr>
              <w:pStyle w:val="Prrafodelista"/>
              <w:numPr>
                <w:ilvl w:val="0"/>
                <w:numId w:val="16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="Arial" w:hAnsi="Arial" w:cs="Arial"/>
                <w:sz w:val="20"/>
                <w:szCs w:val="20"/>
              </w:rPr>
            </w:pPr>
            <w:r w:rsidRPr="000767A3">
              <w:rPr>
                <w:rFonts w:ascii="Arial" w:eastAsia="Arial" w:hAnsi="Arial" w:cs="Arial"/>
                <w:color w:val="000000"/>
                <w:sz w:val="20"/>
                <w:szCs w:val="20"/>
              </w:rPr>
              <w:t>Geografía</w:t>
            </w:r>
            <w:r w:rsidRPr="000767A3">
              <w:rPr>
                <w:rFonts w:ascii="Arial" w:hAnsi="Arial" w:cs="Arial"/>
                <w:sz w:val="20"/>
                <w:szCs w:val="20"/>
              </w:rPr>
              <w:t xml:space="preserve"> Mundial: Geografía, economía y sociedad en el mundo actual. Ed. Longseller.</w:t>
            </w:r>
          </w:p>
          <w:p w:rsidR="00705B6C" w:rsidRPr="00996D93" w:rsidRDefault="00E43D36" w:rsidP="00996D93">
            <w:pPr>
              <w:pStyle w:val="Prrafodelista"/>
              <w:numPr>
                <w:ilvl w:val="0"/>
                <w:numId w:val="16"/>
              </w:numPr>
              <w:autoSpaceDN w:val="0"/>
              <w:spacing w:after="3" w:line="244" w:lineRule="auto"/>
              <w:ind w:leftChars="0" w:firstLineChars="0"/>
              <w:jc w:val="both"/>
              <w:rPr>
                <w:rFonts w:ascii="Arial" w:eastAsia="Arial" w:hAnsi="Arial" w:cs="Arial"/>
              </w:rPr>
            </w:pPr>
            <w:r w:rsidRPr="00E43D36">
              <w:rPr>
                <w:rFonts w:ascii="Arial" w:hAnsi="Arial" w:cs="Arial"/>
                <w:color w:val="000000"/>
                <w:sz w:val="20"/>
                <w:szCs w:val="20"/>
              </w:rPr>
              <w:t>Geografía “El mundo y la Globalización” Santillana. Serie saber es clave</w:t>
            </w:r>
          </w:p>
          <w:p w:rsidR="00996D93" w:rsidRPr="000767A3" w:rsidRDefault="00996D93" w:rsidP="00996D93">
            <w:pPr>
              <w:pStyle w:val="Prrafodelista"/>
              <w:numPr>
                <w:ilvl w:val="0"/>
                <w:numId w:val="16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="Arial" w:hAnsi="Arial" w:cs="Arial"/>
                <w:sz w:val="20"/>
                <w:szCs w:val="20"/>
              </w:rPr>
            </w:pPr>
            <w:r w:rsidRPr="000767A3">
              <w:rPr>
                <w:rFonts w:ascii="Arial" w:hAnsi="Arial" w:cs="Arial"/>
                <w:sz w:val="20"/>
                <w:szCs w:val="20"/>
              </w:rPr>
              <w:t>Geografía, estados, sociedades y economía en el mundo globalizado. Vuomo, María y otros. Ed. Mandioca. Serie llaves 2019</w:t>
            </w:r>
          </w:p>
          <w:p w:rsidR="00996D93" w:rsidRPr="00E43D36" w:rsidRDefault="00996D93" w:rsidP="00996D93">
            <w:pPr>
              <w:pStyle w:val="Prrafodelista"/>
              <w:autoSpaceDN w:val="0"/>
              <w:spacing w:after="3" w:line="244" w:lineRule="auto"/>
              <w:ind w:leftChars="0" w:firstLineChars="0" w:firstLine="0"/>
              <w:jc w:val="both"/>
              <w:rPr>
                <w:rFonts w:ascii="Arial" w:eastAsia="Arial" w:hAnsi="Arial" w:cs="Arial"/>
              </w:rPr>
            </w:pPr>
          </w:p>
          <w:p w:rsidR="00E43D36" w:rsidRPr="00E43D36" w:rsidRDefault="00E43D36" w:rsidP="00E43D36">
            <w:pPr>
              <w:pStyle w:val="Prrafodelista"/>
              <w:autoSpaceDN w:val="0"/>
              <w:spacing w:after="3" w:line="244" w:lineRule="auto"/>
              <w:ind w:leftChars="0" w:firstLineChars="0" w:firstLine="0"/>
              <w:jc w:val="both"/>
              <w:rPr>
                <w:rFonts w:ascii="Arial" w:eastAsia="Arial" w:hAnsi="Arial" w:cs="Arial"/>
              </w:rPr>
            </w:pPr>
          </w:p>
        </w:tc>
      </w:tr>
    </w:tbl>
    <w:p w:rsidR="009E4416" w:rsidRDefault="009E4416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5756" w:rsidRDefault="00C75756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7683" w:rsidRDefault="00517683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7683" w:rsidRDefault="00517683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3D36" w:rsidRDefault="00E43D36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3D36" w:rsidRDefault="00E43D36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43D36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3FAB9C-C103-4CF0-B66E-D2BCB201BF94}"/>
    <w:embedBold r:id="rId2" w:fontKey="{97DB275F-1B12-485A-99CD-8C5A6244E943}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430E0EA-A92A-4554-9702-FF434FE453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274EEA3-5622-44D4-B57C-6E1B5AFFF2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1F2615F-3518-48B1-A8AF-34A8B7A677F3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6" w:fontKey="{200F642B-6C65-4D8F-A4CD-DD76A24B4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B2C894-DB7D-4C0D-B9BB-1962E09B484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95B16"/>
    <w:multiLevelType w:val="hybridMultilevel"/>
    <w:tmpl w:val="624A0D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6487"/>
    <w:multiLevelType w:val="hybridMultilevel"/>
    <w:tmpl w:val="7BC253F8"/>
    <w:lvl w:ilvl="0" w:tplc="DA742EF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A2E6C"/>
    <w:multiLevelType w:val="hybridMultilevel"/>
    <w:tmpl w:val="306C2A4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96040"/>
    <w:multiLevelType w:val="hybridMultilevel"/>
    <w:tmpl w:val="A0BCF5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946A7"/>
    <w:multiLevelType w:val="hybridMultilevel"/>
    <w:tmpl w:val="6C5C6D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56DCF"/>
    <w:multiLevelType w:val="hybridMultilevel"/>
    <w:tmpl w:val="00806D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C56A0"/>
    <w:multiLevelType w:val="hybridMultilevel"/>
    <w:tmpl w:val="22E645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7029F"/>
    <w:multiLevelType w:val="hybridMultilevel"/>
    <w:tmpl w:val="89D428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854AF"/>
    <w:multiLevelType w:val="hybridMultilevel"/>
    <w:tmpl w:val="1794F4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C5D08"/>
    <w:multiLevelType w:val="hybridMultilevel"/>
    <w:tmpl w:val="968E5A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579CD"/>
    <w:multiLevelType w:val="hybridMultilevel"/>
    <w:tmpl w:val="1D7A2E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D5C5B"/>
    <w:multiLevelType w:val="multilevel"/>
    <w:tmpl w:val="CB92148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5CA27A61"/>
    <w:multiLevelType w:val="hybridMultilevel"/>
    <w:tmpl w:val="48E4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B0AD0"/>
    <w:multiLevelType w:val="hybridMultilevel"/>
    <w:tmpl w:val="05FC14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04255"/>
    <w:multiLevelType w:val="hybridMultilevel"/>
    <w:tmpl w:val="F18A042C"/>
    <w:lvl w:ilvl="0" w:tplc="2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6B032C92"/>
    <w:multiLevelType w:val="hybridMultilevel"/>
    <w:tmpl w:val="3F74AA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4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0"/>
  </w:num>
  <w:num w:numId="9">
    <w:abstractNumId w:val="1"/>
  </w:num>
  <w:num w:numId="10">
    <w:abstractNumId w:val="15"/>
  </w:num>
  <w:num w:numId="11">
    <w:abstractNumId w:val="8"/>
  </w:num>
  <w:num w:numId="12">
    <w:abstractNumId w:val="5"/>
  </w:num>
  <w:num w:numId="13">
    <w:abstractNumId w:val="9"/>
  </w:num>
  <w:num w:numId="14">
    <w:abstractNumId w:val="12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143F68"/>
    <w:rsid w:val="001A0991"/>
    <w:rsid w:val="002F0ACD"/>
    <w:rsid w:val="004A6274"/>
    <w:rsid w:val="00517683"/>
    <w:rsid w:val="0060038E"/>
    <w:rsid w:val="00677007"/>
    <w:rsid w:val="00705B6C"/>
    <w:rsid w:val="007D1C3A"/>
    <w:rsid w:val="007D6F3B"/>
    <w:rsid w:val="007F45CD"/>
    <w:rsid w:val="00996D93"/>
    <w:rsid w:val="009C1C60"/>
    <w:rsid w:val="009C2E34"/>
    <w:rsid w:val="009E4416"/>
    <w:rsid w:val="00A15148"/>
    <w:rsid w:val="00A26F9E"/>
    <w:rsid w:val="00C75756"/>
    <w:rsid w:val="00E43D36"/>
    <w:rsid w:val="00E86AB3"/>
    <w:rsid w:val="00EE6703"/>
    <w:rsid w:val="00F1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ED2595-B74C-4636-A192-8D0ABC16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43F6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paragraph" w:customStyle="1" w:styleId="yiv6009898717msobodytextindent">
    <w:name w:val="yiv6009898717msobodytextindent"/>
    <w:basedOn w:val="Standard"/>
    <w:rsid w:val="00143F68"/>
    <w:pPr>
      <w:spacing w:before="100" w:after="100"/>
    </w:pPr>
    <w:rPr>
      <w:lang w:eastAsia="es-AR"/>
    </w:rPr>
  </w:style>
  <w:style w:type="paragraph" w:styleId="NormalWeb">
    <w:name w:val="Normal (Web)"/>
    <w:basedOn w:val="Normal"/>
    <w:uiPriority w:val="99"/>
    <w:semiHidden/>
    <w:unhideWhenUsed/>
    <w:rsid w:val="0051768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517683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17683"/>
    <w:rPr>
      <w:rFonts w:ascii="Times New Roman" w:eastAsia="Times New Roman" w:hAnsi="Times New Roman" w:cs="Times New Roman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E43D36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43D36"/>
    <w:rPr>
      <w:rFonts w:ascii="Microsoft Sans Serif" w:eastAsia="Microsoft Sans Serif" w:hAnsi="Microsoft Sans Serif" w:cs="Microsoft Sans Serif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0264754-1614-45CA-B377-14DFECF6F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Adriana</cp:lastModifiedBy>
  <cp:revision>6</cp:revision>
  <dcterms:created xsi:type="dcterms:W3CDTF">2026-03-29T22:03:00Z</dcterms:created>
  <dcterms:modified xsi:type="dcterms:W3CDTF">2026-03-29T22:57:00Z</dcterms:modified>
</cp:coreProperties>
</file>